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108" w:type="dxa"/>
        <w:shd w:val="clear" w:color="auto" w:fill="D9D9D9" w:themeFill="background1" w:themeFillShade="D9"/>
        <w:tblLook w:val="04A0"/>
      </w:tblPr>
      <w:tblGrid>
        <w:gridCol w:w="10206"/>
      </w:tblGrid>
      <w:tr w:rsidR="00EE13E7" w:rsidRPr="006F5028" w:rsidTr="00A42341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13E7" w:rsidRPr="00EC1E84" w:rsidRDefault="0022475E" w:rsidP="00EE13E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</w:pP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ECOLE  DES  HAUTES  ETUDES  </w:t>
            </w:r>
            <w:r w:rsidR="00EE13E7"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>COMMERCIALES</w:t>
            </w: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  D'ALGER</w:t>
            </w:r>
          </w:p>
        </w:tc>
      </w:tr>
    </w:tbl>
    <w:p w:rsidR="00A746F7" w:rsidRPr="001572BE" w:rsidRDefault="00A746F7" w:rsidP="00EE13E7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</w:pPr>
    </w:p>
    <w:tbl>
      <w:tblPr>
        <w:tblW w:w="10915" w:type="dxa"/>
        <w:tblInd w:w="-34" w:type="dxa"/>
        <w:tblLook w:val="04A0"/>
      </w:tblPr>
      <w:tblGrid>
        <w:gridCol w:w="7797"/>
        <w:gridCol w:w="3118"/>
      </w:tblGrid>
      <w:tr w:rsidR="00681F72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681F72" w:rsidRPr="0020713E" w:rsidRDefault="002071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36195</wp:posOffset>
                  </wp:positionV>
                  <wp:extent cx="1276350" cy="695325"/>
                  <wp:effectExtent l="19050" t="0" r="0" b="0"/>
                  <wp:wrapSquare wrapText="bothSides"/>
                  <wp:docPr id="2" name="Image 1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77D"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Module</w:t>
            </w:r>
            <w:r w:rsidR="003E777D"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Gestion Budgétaire</w:t>
            </w:r>
          </w:p>
        </w:tc>
        <w:tc>
          <w:tcPr>
            <w:tcW w:w="3118" w:type="dxa"/>
            <w:vAlign w:val="center"/>
          </w:tcPr>
          <w:p w:rsidR="00681F72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Niveau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année</w:t>
            </w:r>
          </w:p>
        </w:tc>
      </w:tr>
      <w:tr w:rsidR="009860A3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9860A3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Enseignant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KHERRI Abdenacer</w:t>
            </w:r>
          </w:p>
        </w:tc>
        <w:tc>
          <w:tcPr>
            <w:tcW w:w="3118" w:type="dxa"/>
            <w:vAlign w:val="center"/>
          </w:tcPr>
          <w:p w:rsidR="009860A3" w:rsidRPr="0020713E" w:rsidRDefault="009124D3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Spécialité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Management</w:t>
            </w:r>
          </w:p>
        </w:tc>
      </w:tr>
      <w:tr w:rsidR="009124D3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9124D3" w:rsidRPr="0020713E" w:rsidRDefault="00CC1EE5" w:rsidP="00187A0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Année académique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2009/2010</w:t>
            </w:r>
          </w:p>
        </w:tc>
        <w:tc>
          <w:tcPr>
            <w:tcW w:w="3118" w:type="dxa"/>
            <w:vAlign w:val="center"/>
          </w:tcPr>
          <w:p w:rsidR="009124D3" w:rsidRPr="0020713E" w:rsidRDefault="009124D3" w:rsidP="0076389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Groupes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3, 4, 5 et 6</w:t>
            </w:r>
          </w:p>
        </w:tc>
      </w:tr>
      <w:tr w:rsidR="00681F72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681F72" w:rsidRPr="0020713E" w:rsidRDefault="00CC1EE5" w:rsidP="00102FC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Date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0</w:t>
            </w:r>
            <w:r w:rsidR="00102FC8"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/0</w:t>
            </w:r>
            <w:r w:rsidR="005E62FF"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/2010</w:t>
            </w:r>
          </w:p>
        </w:tc>
        <w:tc>
          <w:tcPr>
            <w:tcW w:w="3118" w:type="dxa"/>
            <w:vAlign w:val="center"/>
          </w:tcPr>
          <w:p w:rsidR="00681F72" w:rsidRPr="0020713E" w:rsidRDefault="00CC1EE5" w:rsidP="0076389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Durée</w:t>
            </w: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: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1h30</w:t>
            </w:r>
          </w:p>
        </w:tc>
      </w:tr>
    </w:tbl>
    <w:p w:rsidR="006633D6" w:rsidRPr="001572BE" w:rsidRDefault="006633D6" w:rsidP="007B0DB7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2260E2" w:rsidRPr="00221EA7" w:rsidTr="008746F3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E2" w:rsidRPr="00EC1E84" w:rsidRDefault="0090133D" w:rsidP="002260E2">
            <w:pPr>
              <w:shd w:val="clear" w:color="auto" w:fill="D9D9D9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EXAMEN  DU  </w:t>
            </w:r>
            <w:r w:rsidR="002260E2"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>1</w:t>
            </w:r>
            <w:r w:rsidR="002260E2"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  <w:lang w:val="fr-FR" w:bidi="ar-DZ"/>
              </w:rPr>
              <w:t>er</w:t>
            </w:r>
            <w:r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  </w:t>
            </w:r>
            <w:r w:rsidR="002260E2"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SEMESTRE </w:t>
            </w:r>
          </w:p>
        </w:tc>
      </w:tr>
    </w:tbl>
    <w:p w:rsidR="00935804" w:rsidRPr="00F65570" w:rsidRDefault="00935804" w:rsidP="00655848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EE13E7" w:rsidRPr="006F5028" w:rsidTr="00A42341">
        <w:tc>
          <w:tcPr>
            <w:tcW w:w="10206" w:type="dxa"/>
          </w:tcPr>
          <w:p w:rsidR="00EE13E7" w:rsidRPr="00EC29C8" w:rsidRDefault="007D37EA" w:rsidP="007D37EA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Documents non autorisés.</w:t>
            </w:r>
          </w:p>
          <w:p w:rsidR="007D37EA" w:rsidRPr="00EC29C8" w:rsidRDefault="001B5213" w:rsidP="007D37EA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Usage strictement personnel des calculatrices.</w:t>
            </w:r>
          </w:p>
          <w:p w:rsidR="001B5213" w:rsidRPr="007D37EA" w:rsidRDefault="001B5213" w:rsidP="001B5213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Le soin et la présentation des copies d'examen seront pris en considération.</w:t>
            </w:r>
          </w:p>
        </w:tc>
      </w:tr>
    </w:tbl>
    <w:p w:rsidR="00E25941" w:rsidRDefault="00E25941" w:rsidP="00E2594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D6096E" w:rsidTr="008746F3">
        <w:tc>
          <w:tcPr>
            <w:tcW w:w="5494" w:type="dxa"/>
            <w:shd w:val="clear" w:color="auto" w:fill="D9D9D9" w:themeFill="background1" w:themeFillShade="D9"/>
          </w:tcPr>
          <w:p w:rsidR="00D6096E" w:rsidRDefault="000D6E21" w:rsidP="006E6156">
            <w:pPr>
              <w:bidi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PREMIERE</w:t>
            </w:r>
            <w:r w:rsidR="00D6096E"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D6096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D6096E"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 w:rsidR="00D6096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PRATIQUE )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D6096E" w:rsidRDefault="00D6096E" w:rsidP="001E4EDC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[ 1</w:t>
            </w:r>
            <w:r w:rsidR="001E4E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4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D6096E" w:rsidRPr="00A86540" w:rsidRDefault="00D6096E" w:rsidP="00D6096E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8E1F30" w:rsidRPr="00E34517" w:rsidRDefault="00A8572D" w:rsidP="00874C2B">
      <w:pPr>
        <w:bidi w:val="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L'entreprise </w:t>
      </w:r>
      <w:r w:rsidRPr="00A8572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GB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fabrique et commercialise un produit 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</w:t>
      </w:r>
      <w:r w:rsidR="00391AC0">
        <w:rPr>
          <w:rFonts w:asciiTheme="majorBidi" w:hAnsiTheme="majorBidi" w:cstheme="majorBidi"/>
          <w:sz w:val="28"/>
          <w:szCs w:val="28"/>
          <w:lang w:val="fr-FR" w:bidi="ar-DZ"/>
        </w:rPr>
        <w:t xml:space="preserve"> à partir de la matière première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 w:rsidR="00F72BB0">
        <w:rPr>
          <w:rFonts w:asciiTheme="majorBidi" w:hAnsiTheme="majorBidi" w:cstheme="majorBidi"/>
          <w:sz w:val="28"/>
          <w:szCs w:val="28"/>
          <w:lang w:val="fr-FR" w:bidi="ar-DZ"/>
        </w:rPr>
        <w:t xml:space="preserve">, les 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>vente</w:t>
      </w:r>
      <w:r w:rsidR="00F72BB0">
        <w:rPr>
          <w:rFonts w:asciiTheme="majorBidi" w:hAnsiTheme="majorBidi" w:cstheme="majorBidi"/>
          <w:sz w:val="28"/>
          <w:szCs w:val="28"/>
          <w:lang w:val="fr-FR" w:bidi="ar-DZ"/>
        </w:rPr>
        <w:t>s réalisées (en quantité) au cours de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l'année</w:t>
      </w:r>
      <w:r w:rsidR="00F72BB0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410663" w:rsidRPr="00410663"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="00391AC0" w:rsidRPr="00391AC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="00410663" w:rsidRPr="00410663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="00F72BB0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ont </w:t>
      </w:r>
      <w:r w:rsidR="00F72BB0">
        <w:rPr>
          <w:rFonts w:asciiTheme="majorBidi" w:hAnsiTheme="majorBidi" w:cstheme="majorBidi"/>
          <w:sz w:val="28"/>
          <w:szCs w:val="28"/>
          <w:lang w:val="fr-FR" w:bidi="ar-DZ"/>
        </w:rPr>
        <w:t xml:space="preserve">été 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>comme suit :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843"/>
        <w:gridCol w:w="1701"/>
        <w:gridCol w:w="1842"/>
        <w:gridCol w:w="1701"/>
        <w:gridCol w:w="1702"/>
      </w:tblGrid>
      <w:tr w:rsidR="008E1F30" w:rsidRPr="005321C0" w:rsidTr="00A42341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1F30" w:rsidRPr="005321C0" w:rsidRDefault="008E1F30" w:rsidP="00532C0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F30" w:rsidRPr="005321C0" w:rsidRDefault="008E1F30" w:rsidP="00532C0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1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er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F30" w:rsidRPr="005321C0" w:rsidRDefault="008E1F30" w:rsidP="00532C0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F30" w:rsidRPr="005321C0" w:rsidRDefault="008E1F30" w:rsidP="00532C0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3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F30" w:rsidRPr="005321C0" w:rsidRDefault="008E1F30" w:rsidP="00532C0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4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F30" w:rsidRPr="005321C0" w:rsidRDefault="00391AC0" w:rsidP="00532C0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Année (N</w:t>
            </w:r>
            <w:r w:rsidR="008E1F30"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)</w:t>
            </w:r>
          </w:p>
        </w:tc>
      </w:tr>
      <w:tr w:rsidR="008E1F30" w:rsidRPr="005321C0" w:rsidTr="00A42341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F30" w:rsidRPr="005321C0" w:rsidRDefault="00391AC0" w:rsidP="00532C0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Ventes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F30" w:rsidRPr="005321C0" w:rsidRDefault="00353604" w:rsidP="008C7FC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28</w:t>
            </w:r>
            <w:r w:rsidR="008C7FC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0</w:t>
            </w:r>
            <w:r w:rsidR="0002494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E1F30" w:rsidRPr="005321C0" w:rsidRDefault="00353604" w:rsidP="008C7FC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264</w:t>
            </w:r>
            <w:r w:rsidR="008E1F30"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E1F30" w:rsidRPr="005321C0" w:rsidRDefault="00353604" w:rsidP="008C7FC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272</w:t>
            </w:r>
            <w:r w:rsidR="0002494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F30" w:rsidRPr="005321C0" w:rsidRDefault="00353604" w:rsidP="008C7FC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304</w:t>
            </w:r>
            <w:r w:rsidR="0002494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F30" w:rsidRPr="005321C0" w:rsidRDefault="00024949" w:rsidP="0035360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1</w:t>
            </w:r>
            <w:r w:rsidR="0035360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00</w:t>
            </w:r>
          </w:p>
        </w:tc>
      </w:tr>
    </w:tbl>
    <w:p w:rsidR="008E1F30" w:rsidRPr="00874C2B" w:rsidRDefault="008E1F30" w:rsidP="008E1F30">
      <w:pPr>
        <w:bidi w:val="0"/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  <w:lang w:val="fr-FR" w:bidi="ar-DZ"/>
        </w:rPr>
      </w:pPr>
    </w:p>
    <w:p w:rsidR="00F72BB0" w:rsidRPr="00E34517" w:rsidRDefault="00F72BB0" w:rsidP="00B97767">
      <w:pPr>
        <w:bidi w:val="0"/>
        <w:spacing w:after="24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P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our l'année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prochaine (</w:t>
      </w:r>
      <w:r w:rsidRPr="00391AC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N+1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) </w:t>
      </w:r>
      <w:r w:rsidR="00D50476">
        <w:rPr>
          <w:rFonts w:ascii="Times New Roman" w:hAnsi="Times New Roman" w:cs="Times New Roman"/>
          <w:sz w:val="28"/>
          <w:szCs w:val="28"/>
          <w:lang w:val="fr-FR" w:bidi="ar-DZ"/>
        </w:rPr>
        <w:t xml:space="preserve">on s'attend 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à une progression des ventes de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25</w:t>
      </w:r>
      <w:r w:rsidRPr="001510E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%</w:t>
      </w:r>
      <w:r w:rsidR="008F5BA8">
        <w:rPr>
          <w:rFonts w:asciiTheme="majorBidi" w:hAnsiTheme="majorBidi" w:cstheme="majorBidi"/>
          <w:sz w:val="28"/>
          <w:szCs w:val="28"/>
          <w:lang w:val="fr-FR" w:bidi="ar-DZ"/>
        </w:rPr>
        <w:t>, et ce</w:t>
      </w:r>
      <w:r w:rsidR="00125AED">
        <w:rPr>
          <w:rFonts w:asciiTheme="majorBidi" w:hAnsiTheme="majorBidi" w:cstheme="majorBidi"/>
          <w:sz w:val="28"/>
          <w:szCs w:val="28"/>
          <w:lang w:val="fr-FR" w:bidi="ar-DZ"/>
        </w:rPr>
        <w:t xml:space="preserve">la par </w:t>
      </w:r>
      <w:r w:rsidR="00A86ECB">
        <w:rPr>
          <w:rFonts w:asciiTheme="majorBidi" w:hAnsiTheme="majorBidi" w:cstheme="majorBidi"/>
          <w:sz w:val="28"/>
          <w:szCs w:val="28"/>
          <w:lang w:val="fr-FR" w:bidi="ar-DZ"/>
        </w:rPr>
        <w:t>rapport à la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même </w:t>
      </w:r>
      <w:r w:rsidR="004C61D1">
        <w:rPr>
          <w:rFonts w:asciiTheme="majorBidi" w:hAnsiTheme="majorBidi" w:cstheme="majorBidi"/>
          <w:sz w:val="28"/>
          <w:szCs w:val="28"/>
          <w:lang w:val="fr-FR" w:bidi="ar-DZ"/>
        </w:rPr>
        <w:t>période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de l'année précédente.</w:t>
      </w:r>
    </w:p>
    <w:p w:rsidR="008E1F30" w:rsidRPr="00E34517" w:rsidRDefault="008E1F30" w:rsidP="00EC6985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Les prix (vente / achat)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8E1F30" w:rsidRPr="00E34517" w:rsidRDefault="008E1F30" w:rsidP="00EC6985">
      <w:pPr>
        <w:numPr>
          <w:ilvl w:val="0"/>
          <w:numId w:val="10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Le prix de vente</w:t>
      </w:r>
      <w:r w:rsidR="00025589">
        <w:rPr>
          <w:rFonts w:asciiTheme="majorBidi" w:hAnsiTheme="majorBidi" w:cstheme="majorBidi"/>
          <w:sz w:val="28"/>
          <w:szCs w:val="28"/>
          <w:lang w:val="fr-FR" w:bidi="ar-DZ"/>
        </w:rPr>
        <w:t xml:space="preserve"> unitaire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est estimé à </w:t>
      </w:r>
      <w:r w:rsidR="007F614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52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 DA</w:t>
      </w:r>
      <w:r w:rsidR="0002558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(HT)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avec une augmentation de </w:t>
      </w:r>
      <w:r w:rsidR="003D5D4A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5 %</w:t>
      </w:r>
      <w:r w:rsidR="00587097">
        <w:rPr>
          <w:rFonts w:asciiTheme="majorBidi" w:hAnsiTheme="majorBidi" w:cstheme="majorBidi"/>
          <w:sz w:val="28"/>
          <w:szCs w:val="28"/>
          <w:lang w:val="fr-FR" w:bidi="ar-DZ"/>
        </w:rPr>
        <w:t xml:space="preserve"> à partir du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01/</w:t>
      </w:r>
      <w:r w:rsidR="0053528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07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/</w:t>
      </w:r>
      <w:r w:rsidR="0002558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+1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8E1F30" w:rsidRPr="00E34517" w:rsidRDefault="00025589" w:rsidP="00EC6985">
      <w:pPr>
        <w:numPr>
          <w:ilvl w:val="0"/>
          <w:numId w:val="10"/>
        </w:numPr>
        <w:bidi w:val="0"/>
        <w:spacing w:after="24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 prix d'achat d'une unité de la matière première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est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0C492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100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D</w:t>
      </w:r>
      <w:r w:rsidR="00133D5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 (T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T</w:t>
      </w:r>
      <w:r w:rsidR="00133D5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) </w:t>
      </w:r>
      <w:r w:rsidR="00EF7BA6">
        <w:rPr>
          <w:rFonts w:asciiTheme="majorBidi" w:hAnsiTheme="majorBidi" w:cstheme="majorBidi"/>
          <w:sz w:val="28"/>
          <w:szCs w:val="28"/>
          <w:lang w:val="fr-FR" w:bidi="ar-DZ"/>
        </w:rPr>
        <w:t>avec une augmentation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de </w:t>
      </w:r>
      <w:r w:rsidR="00EF7B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20</w:t>
      </w:r>
      <w:r w:rsidRPr="00AE1D6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%</w:t>
      </w:r>
      <w:r w:rsidR="00B76639">
        <w:rPr>
          <w:rFonts w:asciiTheme="majorBidi" w:hAnsiTheme="majorBidi" w:cstheme="majorBidi"/>
          <w:sz w:val="28"/>
          <w:szCs w:val="28"/>
          <w:lang w:val="fr-FR" w:bidi="ar-DZ"/>
        </w:rPr>
        <w:t xml:space="preserve"> à partir du</w:t>
      </w:r>
      <w:r w:rsidR="00D259B2">
        <w:rPr>
          <w:rFonts w:asciiTheme="majorBidi" w:hAnsiTheme="majorBidi" w:cstheme="majorBidi"/>
          <w:sz w:val="28"/>
          <w:szCs w:val="28"/>
          <w:lang w:val="fr-FR" w:bidi="ar-DZ"/>
        </w:rPr>
        <w:t xml:space="preserve"> troisième trimestre </w:t>
      </w:r>
      <w:r w:rsidR="00D259B2" w:rsidRPr="00D259B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N+1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8E1F30" w:rsidRPr="00E34517" w:rsidRDefault="008E1F30" w:rsidP="00EC6985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La politique de stockage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8E1F30" w:rsidRPr="00E34517" w:rsidRDefault="008E1F30" w:rsidP="00EC6985">
      <w:pPr>
        <w:numPr>
          <w:ilvl w:val="0"/>
          <w:numId w:val="11"/>
        </w:numPr>
        <w:bidi w:val="0"/>
        <w:spacing w:after="8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Produit fini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l'entreprise conserve à la fin de chaque trimestre une quantité de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30 %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de prévision de vente du trimestre prochain, le stock au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31/12/</w:t>
      </w:r>
      <w:r w:rsidR="00AE1D6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+1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AE1D64">
        <w:rPr>
          <w:rFonts w:asciiTheme="majorBidi" w:hAnsiTheme="majorBidi" w:cstheme="majorBidi"/>
          <w:sz w:val="28"/>
          <w:szCs w:val="28"/>
          <w:lang w:val="fr-FR" w:bidi="ar-DZ"/>
        </w:rPr>
        <w:t xml:space="preserve">est estimé 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à </w:t>
      </w:r>
      <w:r w:rsidR="0055554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950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unités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8E1F30" w:rsidRPr="00E34517" w:rsidRDefault="00D33E01" w:rsidP="00EC6985">
      <w:pPr>
        <w:numPr>
          <w:ilvl w:val="0"/>
          <w:numId w:val="11"/>
        </w:numPr>
        <w:bidi w:val="0"/>
        <w:spacing w:after="24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Matière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 première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l'entreprise conserve au début de chaque trimestre une quantité de </w:t>
      </w:r>
      <w:r w:rsidR="000E529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20 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%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de prévision de la matière première nécessaire à consommer du trimestre en question, le stock au 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31/12/</w:t>
      </w:r>
      <w:r w:rsidR="007772E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+1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est estimé à 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 w:rsidR="000477B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</w:t>
      </w:r>
      <w:r w:rsidR="008E1F30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00 unités</w:t>
      </w:r>
      <w:r w:rsidR="008E1F30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.  </w:t>
      </w:r>
    </w:p>
    <w:p w:rsidR="008E1F30" w:rsidRPr="00E34517" w:rsidRDefault="008E1F30" w:rsidP="00EC6985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Les charges de production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8E1F30" w:rsidRPr="00E34517" w:rsidRDefault="008E1F30" w:rsidP="00EC6985">
      <w:pPr>
        <w:numPr>
          <w:ilvl w:val="0"/>
          <w:numId w:val="12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La production d'une unité de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nécessite </w:t>
      </w:r>
      <w:r w:rsidR="00AF1FD5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2,5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unités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de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et </w:t>
      </w:r>
      <w:r w:rsidR="008D691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une demi-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heure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de main d'œuvre directe.</w:t>
      </w:r>
    </w:p>
    <w:p w:rsidR="008E1F30" w:rsidRPr="00E34517" w:rsidRDefault="008E1F30" w:rsidP="00DC6BA6">
      <w:pPr>
        <w:numPr>
          <w:ilvl w:val="0"/>
          <w:numId w:val="12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Le co</w:t>
      </w:r>
      <w:r w:rsidR="00540A23">
        <w:rPr>
          <w:rFonts w:asciiTheme="majorBidi" w:hAnsiTheme="majorBidi" w:cstheme="majorBidi"/>
          <w:sz w:val="28"/>
          <w:szCs w:val="28"/>
          <w:lang w:val="fr-FR" w:bidi="ar-DZ"/>
        </w:rPr>
        <w:t>û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t d'une heure de travail est de </w:t>
      </w:r>
      <w:r w:rsidR="009441A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150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DA</w:t>
      </w:r>
      <w:r w:rsidR="00D363A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D363A1">
        <w:rPr>
          <w:rFonts w:asciiTheme="majorBidi" w:hAnsiTheme="majorBidi" w:cstheme="majorBidi"/>
          <w:sz w:val="28"/>
          <w:szCs w:val="28"/>
          <w:lang w:val="fr-FR" w:bidi="ar-DZ"/>
        </w:rPr>
        <w:t xml:space="preserve">avec une augmentation de </w:t>
      </w:r>
      <w:r w:rsidR="00384C0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 w:rsidR="00D363A1" w:rsidRPr="00D363A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0 %</w:t>
      </w:r>
      <w:r w:rsidR="00D363A1">
        <w:rPr>
          <w:rFonts w:asciiTheme="majorBidi" w:hAnsiTheme="majorBidi" w:cstheme="majorBidi"/>
          <w:sz w:val="28"/>
          <w:szCs w:val="28"/>
          <w:lang w:val="fr-FR" w:bidi="ar-DZ"/>
        </w:rPr>
        <w:t xml:space="preserve"> à partir d</w:t>
      </w:r>
      <w:r w:rsidR="00DC6BA6">
        <w:rPr>
          <w:rFonts w:asciiTheme="majorBidi" w:hAnsiTheme="majorBidi" w:cstheme="majorBidi"/>
          <w:sz w:val="28"/>
          <w:szCs w:val="28"/>
          <w:lang w:val="fr-FR" w:bidi="ar-DZ"/>
        </w:rPr>
        <w:t>u</w:t>
      </w:r>
      <w:r w:rsidR="00D363A1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D363A1" w:rsidRPr="00D363A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01/10/N+1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A706EE" w:rsidRPr="006D7DB4" w:rsidRDefault="008E1F30" w:rsidP="00540A23">
      <w:pPr>
        <w:numPr>
          <w:ilvl w:val="0"/>
          <w:numId w:val="12"/>
        </w:numPr>
        <w:bidi w:val="0"/>
        <w:spacing w:after="24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Les charges indirectes de production sont calculées sur la base de nombre d'heures de travail directe dont le co</w:t>
      </w:r>
      <w:r w:rsidR="00540A23">
        <w:rPr>
          <w:rFonts w:asciiTheme="majorBidi" w:hAnsiTheme="majorBidi" w:cstheme="majorBidi"/>
          <w:sz w:val="28"/>
          <w:szCs w:val="28"/>
          <w:lang w:val="fr-FR" w:bidi="ar-DZ"/>
        </w:rPr>
        <w:t>û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t unitaire est évalué à </w:t>
      </w:r>
      <w:r w:rsidR="005336F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50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DA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8F22CC" w:rsidRPr="008F22CC" w:rsidRDefault="00582063" w:rsidP="00EC6985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lastRenderedPageBreak/>
        <w:t>Les f</w:t>
      </w:r>
      <w:r w:rsidR="008F22CC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rais généraux</w:t>
      </w:r>
      <w:r w:rsidR="008F22CC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8F22CC" w:rsidRDefault="005C0CD4" w:rsidP="00EC6985">
      <w:pPr>
        <w:pStyle w:val="Paragraphedeliste"/>
        <w:numPr>
          <w:ilvl w:val="0"/>
          <w:numId w:val="20"/>
        </w:numPr>
        <w:bidi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Les salaires sont estimés à</w:t>
      </w:r>
      <w:r w:rsidR="008F22CC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E40DB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31</w:t>
      </w:r>
      <w:r w:rsidR="008F22CC" w:rsidRPr="0026581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.000 DA</w:t>
      </w:r>
      <w:r w:rsidR="00E40DB8">
        <w:rPr>
          <w:rFonts w:ascii="Times New Roman" w:hAnsi="Times New Roman" w:cs="Times New Roman"/>
          <w:sz w:val="28"/>
          <w:szCs w:val="28"/>
          <w:lang w:val="fr-FR" w:bidi="ar-DZ"/>
        </w:rPr>
        <w:t xml:space="preserve"> par mois</w:t>
      </w:r>
      <w:r w:rsidR="008F22CC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8F22CC" w:rsidRPr="00A706EE" w:rsidRDefault="00780878" w:rsidP="00EC6985">
      <w:pPr>
        <w:pStyle w:val="Paragraphedeliste"/>
        <w:numPr>
          <w:ilvl w:val="0"/>
          <w:numId w:val="20"/>
        </w:numPr>
        <w:bidi w:val="0"/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autres </w:t>
      </w:r>
      <w:r w:rsidR="0089745A">
        <w:rPr>
          <w:rFonts w:ascii="Times New Roman" w:hAnsi="Times New Roman" w:cs="Times New Roman"/>
          <w:sz w:val="28"/>
          <w:szCs w:val="28"/>
          <w:lang w:val="fr-FR"/>
        </w:rPr>
        <w:t xml:space="preserve">frais généraux annuel pour cette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entreprise sont estimés à </w:t>
      </w:r>
      <w:r w:rsidR="00AB3454">
        <w:rPr>
          <w:rFonts w:ascii="Times New Roman" w:hAnsi="Times New Roman" w:cs="Times New Roman"/>
          <w:b/>
          <w:bCs/>
          <w:sz w:val="28"/>
          <w:szCs w:val="28"/>
          <w:lang w:val="fr-FR"/>
        </w:rPr>
        <w:t>80</w:t>
      </w:r>
      <w:r w:rsidRPr="00EB51E8">
        <w:rPr>
          <w:rFonts w:ascii="Times New Roman" w:hAnsi="Times New Roman" w:cs="Times New Roman"/>
          <w:b/>
          <w:bCs/>
          <w:sz w:val="28"/>
          <w:szCs w:val="28"/>
          <w:lang w:val="fr-FR"/>
        </w:rPr>
        <w:t>.000 DA</w:t>
      </w:r>
      <w:r w:rsidR="0089745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230A4" w:rsidRPr="008F22CC" w:rsidRDefault="00582063" w:rsidP="00EC6985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Les c</w:t>
      </w:r>
      <w:r w:rsidR="000230A4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harges de commercialisation</w:t>
      </w:r>
      <w:r w:rsidR="00441207"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0230A4" w:rsidRDefault="008F22CC" w:rsidP="00EC6985">
      <w:pPr>
        <w:pStyle w:val="Paragraphedeliste"/>
        <w:numPr>
          <w:ilvl w:val="0"/>
          <w:numId w:val="20"/>
        </w:numPr>
        <w:bidi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La commission des agents de ventes est de </w:t>
      </w:r>
      <w:r w:rsidR="00A868F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8</w:t>
      </w:r>
      <w:r w:rsidR="0078577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F45E3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de la valeur des ventes</w:t>
      </w:r>
      <w:r w:rsidR="00964CBC">
        <w:rPr>
          <w:rFonts w:ascii="Times New Roman" w:hAnsi="Times New Roman" w:cs="Times New Roman"/>
          <w:sz w:val="28"/>
          <w:szCs w:val="28"/>
          <w:lang w:val="fr-FR" w:bidi="ar-DZ"/>
        </w:rPr>
        <w:t xml:space="preserve"> (hors taxes)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8F22CC" w:rsidRDefault="008F22CC" w:rsidP="00EC6985">
      <w:pPr>
        <w:pStyle w:val="Paragraphedeliste"/>
        <w:numPr>
          <w:ilvl w:val="0"/>
          <w:numId w:val="20"/>
        </w:numPr>
        <w:bidi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frais d'assurance sont de </w:t>
      </w:r>
      <w:r w:rsidR="0078577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2 </w:t>
      </w:r>
      <w:r w:rsidRPr="0026581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de la valeur des ventes</w:t>
      </w:r>
      <w:r w:rsidR="004D247D">
        <w:rPr>
          <w:rFonts w:ascii="Times New Roman" w:hAnsi="Times New Roman" w:cs="Times New Roman"/>
          <w:sz w:val="28"/>
          <w:szCs w:val="28"/>
          <w:lang w:val="fr-FR" w:bidi="ar-DZ"/>
        </w:rPr>
        <w:t xml:space="preserve"> (hors taxes)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0230A4" w:rsidRPr="008F22CC" w:rsidRDefault="000230A4" w:rsidP="00540A23">
      <w:pPr>
        <w:pStyle w:val="Paragraphedeliste"/>
        <w:numPr>
          <w:ilvl w:val="0"/>
          <w:numId w:val="20"/>
        </w:numPr>
        <w:bidi w:val="0"/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 co</w:t>
      </w:r>
      <w:r w:rsidR="00540A23">
        <w:rPr>
          <w:rFonts w:ascii="Times New Roman" w:hAnsi="Times New Roman" w:cs="Times New Roman"/>
          <w:sz w:val="28"/>
          <w:szCs w:val="28"/>
          <w:lang w:val="fr-FR" w:bidi="ar-DZ"/>
        </w:rPr>
        <w:t>û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t d'achat de la camionnette de distribution est de </w:t>
      </w:r>
      <w:r w:rsidRPr="0026581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1.</w:t>
      </w:r>
      <w:r w:rsidR="004D247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</w:t>
      </w:r>
      <w:r w:rsidRPr="0026581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et son âge productif est de </w:t>
      </w:r>
      <w:r w:rsidR="008B3A9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</w:t>
      </w:r>
      <w:r w:rsidRPr="0026581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ans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, son amortissement est calculé avec la méthode linéaire.</w:t>
      </w:r>
    </w:p>
    <w:p w:rsidR="00441207" w:rsidRPr="0083029A" w:rsidRDefault="00441207" w:rsidP="00EC6985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Informations complémentaires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441207" w:rsidRDefault="00441207" w:rsidP="00EC6985">
      <w:pPr>
        <w:numPr>
          <w:ilvl w:val="0"/>
          <w:numId w:val="12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 taux de la </w:t>
      </w:r>
      <w:r w:rsidRPr="0044120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TVA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appliqué est le taux normal </w:t>
      </w:r>
      <w:r w:rsidRPr="0044120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17</w:t>
      </w:r>
      <w:r w:rsidR="0078577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44120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%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441207" w:rsidRPr="00AF59E0" w:rsidRDefault="00D744D3" w:rsidP="00EC6985">
      <w:pPr>
        <w:numPr>
          <w:ilvl w:val="0"/>
          <w:numId w:val="12"/>
        </w:numPr>
        <w:bidi w:val="0"/>
        <w:spacing w:after="24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On supposera qu'il n'existe pas d'autres charges.</w:t>
      </w:r>
    </w:p>
    <w:p w:rsidR="008E1F30" w:rsidRPr="00E34517" w:rsidRDefault="008E1F30" w:rsidP="00EC6985">
      <w:p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Travail à faire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tbl>
      <w:tblPr>
        <w:tblW w:w="10456" w:type="dxa"/>
        <w:tblLook w:val="04A0"/>
      </w:tblPr>
      <w:tblGrid>
        <w:gridCol w:w="8613"/>
        <w:gridCol w:w="1843"/>
      </w:tblGrid>
      <w:tr w:rsidR="008E1F30" w:rsidRPr="00E34517" w:rsidTr="00315E72">
        <w:tc>
          <w:tcPr>
            <w:tcW w:w="8613" w:type="dxa"/>
          </w:tcPr>
          <w:p w:rsidR="008E1F30" w:rsidRPr="00E34517" w:rsidRDefault="008E1F30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1. Elaborez le budget prévisionnel des ventes.</w:t>
            </w:r>
          </w:p>
        </w:tc>
        <w:tc>
          <w:tcPr>
            <w:tcW w:w="1843" w:type="dxa"/>
          </w:tcPr>
          <w:p w:rsidR="008E1F30" w:rsidRPr="00E34517" w:rsidRDefault="008E1F30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[ 02 Points ]</w:t>
            </w:r>
          </w:p>
        </w:tc>
      </w:tr>
      <w:tr w:rsidR="008E1F30" w:rsidRPr="00E34517" w:rsidTr="00315E72">
        <w:tc>
          <w:tcPr>
            <w:tcW w:w="8613" w:type="dxa"/>
          </w:tcPr>
          <w:p w:rsidR="008E1F30" w:rsidRPr="00E34517" w:rsidRDefault="008E1F30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2. Elaborez le budget prévisionnel de production (en volume).</w:t>
            </w:r>
          </w:p>
        </w:tc>
        <w:tc>
          <w:tcPr>
            <w:tcW w:w="1843" w:type="dxa"/>
          </w:tcPr>
          <w:p w:rsidR="008E1F30" w:rsidRPr="00E34517" w:rsidRDefault="008E1F30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767D7F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E441E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8E1F30" w:rsidRPr="00E34517" w:rsidTr="00315E72">
        <w:tc>
          <w:tcPr>
            <w:tcW w:w="8613" w:type="dxa"/>
          </w:tcPr>
          <w:p w:rsidR="008E1F30" w:rsidRPr="00E34517" w:rsidRDefault="008E1F30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3. Elaborez le budget prévisionnel des approvisionnements.</w:t>
            </w:r>
          </w:p>
        </w:tc>
        <w:tc>
          <w:tcPr>
            <w:tcW w:w="1843" w:type="dxa"/>
          </w:tcPr>
          <w:p w:rsidR="008E1F30" w:rsidRPr="00E34517" w:rsidRDefault="008E1F30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DF329F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Points ]</w:t>
            </w:r>
          </w:p>
        </w:tc>
      </w:tr>
      <w:tr w:rsidR="008E1F30" w:rsidRPr="000230A4" w:rsidTr="00315E72">
        <w:tc>
          <w:tcPr>
            <w:tcW w:w="8613" w:type="dxa"/>
          </w:tcPr>
          <w:p w:rsidR="008E1F30" w:rsidRPr="00E34517" w:rsidRDefault="008E1F30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4. Elaborez le budget prévisionnel de main d'œuvre directe.</w:t>
            </w:r>
            <w:r w:rsidR="003035AA"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="003035A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</w:t>
            </w:r>
          </w:p>
        </w:tc>
        <w:tc>
          <w:tcPr>
            <w:tcW w:w="1843" w:type="dxa"/>
          </w:tcPr>
          <w:p w:rsidR="008E1F30" w:rsidRPr="00E34517" w:rsidRDefault="003035AA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DF329F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FC7498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8E1F30" w:rsidRPr="003035AA" w:rsidTr="00315E72">
        <w:tc>
          <w:tcPr>
            <w:tcW w:w="8613" w:type="dxa"/>
          </w:tcPr>
          <w:p w:rsidR="008E1F30" w:rsidRPr="00E34517" w:rsidRDefault="008E1F30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5. Elaborez le budget prévisionnel des charges indirectes de production.</w:t>
            </w:r>
          </w:p>
        </w:tc>
        <w:tc>
          <w:tcPr>
            <w:tcW w:w="1843" w:type="dxa"/>
          </w:tcPr>
          <w:p w:rsidR="008E1F30" w:rsidRPr="00E34517" w:rsidRDefault="008E1F30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DF329F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FC7498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82242F" w:rsidRPr="001F7475" w:rsidTr="00315E72">
        <w:tc>
          <w:tcPr>
            <w:tcW w:w="8613" w:type="dxa"/>
          </w:tcPr>
          <w:p w:rsidR="0082242F" w:rsidRPr="00E34517" w:rsidRDefault="0082242F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6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 Elaborez le budget prévi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sionnel de production (en valeur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).</w:t>
            </w:r>
          </w:p>
        </w:tc>
        <w:tc>
          <w:tcPr>
            <w:tcW w:w="1843" w:type="dxa"/>
          </w:tcPr>
          <w:p w:rsidR="0082242F" w:rsidRPr="00E34517" w:rsidRDefault="0082242F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AF24DD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82242F" w:rsidRPr="000230A4" w:rsidTr="00315E72">
        <w:tc>
          <w:tcPr>
            <w:tcW w:w="8613" w:type="dxa"/>
          </w:tcPr>
          <w:p w:rsidR="0082242F" w:rsidRPr="00E34517" w:rsidRDefault="0082242F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7. Elaborez le budget prévisionnel des frais généraux.</w:t>
            </w:r>
          </w:p>
        </w:tc>
        <w:tc>
          <w:tcPr>
            <w:tcW w:w="1843" w:type="dxa"/>
          </w:tcPr>
          <w:p w:rsidR="0082242F" w:rsidRPr="00E34517" w:rsidRDefault="0082242F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9E2CD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9E2CD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82242F" w:rsidRPr="000230A4" w:rsidTr="00315E72">
        <w:tc>
          <w:tcPr>
            <w:tcW w:w="8613" w:type="dxa"/>
          </w:tcPr>
          <w:p w:rsidR="0082242F" w:rsidRPr="00E34517" w:rsidRDefault="0082242F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8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 Elaborez le budget prévisionnel des charges de commercialisation.</w:t>
            </w:r>
          </w:p>
        </w:tc>
        <w:tc>
          <w:tcPr>
            <w:tcW w:w="1843" w:type="dxa"/>
          </w:tcPr>
          <w:p w:rsidR="0082242F" w:rsidRPr="00E34517" w:rsidRDefault="0082242F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9E2CD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Points ]</w:t>
            </w:r>
          </w:p>
        </w:tc>
      </w:tr>
      <w:tr w:rsidR="0082242F" w:rsidRPr="00E34517" w:rsidTr="00315E72">
        <w:tc>
          <w:tcPr>
            <w:tcW w:w="8613" w:type="dxa"/>
          </w:tcPr>
          <w:p w:rsidR="0082242F" w:rsidRPr="00E34517" w:rsidRDefault="0082242F" w:rsidP="00EC6985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9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 Elaborez le budget prévisionnel des charges.</w:t>
            </w:r>
          </w:p>
        </w:tc>
        <w:tc>
          <w:tcPr>
            <w:tcW w:w="1843" w:type="dxa"/>
          </w:tcPr>
          <w:p w:rsidR="0082242F" w:rsidRPr="00E34517" w:rsidRDefault="0082242F" w:rsidP="00EC6985">
            <w:pPr>
              <w:bidi w:val="0"/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DF329F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FC749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</w:tbl>
    <w:p w:rsidR="0049770D" w:rsidRPr="00E34517" w:rsidRDefault="0049770D" w:rsidP="00EC6985">
      <w:pPr>
        <w:bidi w:val="0"/>
        <w:spacing w:after="120"/>
        <w:rPr>
          <w:rFonts w:asciiTheme="majorBidi" w:hAnsiTheme="majorBidi" w:cstheme="majorBidi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053C90" w:rsidTr="008746F3">
        <w:tc>
          <w:tcPr>
            <w:tcW w:w="5812" w:type="dxa"/>
            <w:shd w:val="clear" w:color="auto" w:fill="D9D9D9" w:themeFill="background1" w:themeFillShade="D9"/>
          </w:tcPr>
          <w:p w:rsidR="00053C90" w:rsidRDefault="00C973BC" w:rsidP="00EC6985">
            <w:pPr>
              <w:bidi w:val="0"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DEUXIEME</w:t>
            </w:r>
            <w:r w:rsidR="00053C90"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053C9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053C90"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 w:rsidR="00053C9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THEORIQUE 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53C90" w:rsidRDefault="00053C90" w:rsidP="00EC6985">
            <w:pPr>
              <w:bidi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0</w:t>
            </w:r>
            <w:r w:rsidR="001E4E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6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49770D" w:rsidRDefault="0049770D" w:rsidP="00EC6985">
      <w:pPr>
        <w:bidi w:val="0"/>
        <w:spacing w:after="0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W w:w="10456" w:type="dxa"/>
        <w:tblLook w:val="04A0"/>
      </w:tblPr>
      <w:tblGrid>
        <w:gridCol w:w="8188"/>
        <w:gridCol w:w="2268"/>
      </w:tblGrid>
      <w:tr w:rsidR="00CC720B" w:rsidRPr="00E34517" w:rsidTr="00B02C4B">
        <w:tc>
          <w:tcPr>
            <w:tcW w:w="8188" w:type="dxa"/>
          </w:tcPr>
          <w:p w:rsidR="00CC720B" w:rsidRPr="00E34517" w:rsidRDefault="00280452" w:rsidP="00EC6985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1. Définir le "Contrôle</w:t>
            </w:r>
            <w:r w:rsidR="007279A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Budgétaire"</w:t>
            </w:r>
            <w:r w:rsidR="001637B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(deux lignes au maximum)</w:t>
            </w:r>
            <w:r w:rsidR="00CC720B"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2268" w:type="dxa"/>
          </w:tcPr>
          <w:p w:rsidR="00CC720B" w:rsidRPr="00E34517" w:rsidRDefault="00CC720B" w:rsidP="00EC6985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[ 01 Point</w:t>
            </w:r>
            <w:r w:rsidR="003D5C6E" w:rsidRPr="003D5C6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CC720B" w:rsidRPr="00E34517" w:rsidTr="00B02C4B">
        <w:tc>
          <w:tcPr>
            <w:tcW w:w="8188" w:type="dxa"/>
          </w:tcPr>
          <w:p w:rsidR="00CC720B" w:rsidRPr="00E34517" w:rsidRDefault="00CC720B" w:rsidP="00EC6985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2. </w:t>
            </w:r>
            <w:r w:rsidR="00526B5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Quel sont les</w:t>
            </w:r>
            <w:r w:rsidR="00607F54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="00526B5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phases du système budgétaire </w:t>
            </w:r>
            <w:r w:rsidR="00941D40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(sans explication) </w:t>
            </w:r>
            <w:r w:rsidR="00526B5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? </w:t>
            </w:r>
          </w:p>
        </w:tc>
        <w:tc>
          <w:tcPr>
            <w:tcW w:w="2268" w:type="dxa"/>
          </w:tcPr>
          <w:p w:rsidR="00CC720B" w:rsidRPr="00E34517" w:rsidRDefault="00CC720B" w:rsidP="00EC6985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B32D0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="003D5C6E" w:rsidRPr="00AB7B71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CC720B" w:rsidRPr="000230A4" w:rsidTr="00B02C4B">
        <w:tc>
          <w:tcPr>
            <w:tcW w:w="8188" w:type="dxa"/>
          </w:tcPr>
          <w:p w:rsidR="00CC720B" w:rsidRPr="00E34517" w:rsidRDefault="00B3146A" w:rsidP="00EC6985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3</w:t>
            </w:r>
            <w:r w:rsidR="00C226F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. Comment </w:t>
            </w:r>
            <w:r w:rsidR="00997FE2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s'</w:t>
            </w:r>
            <w:r w:rsidR="004E6E5D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appelle l'aller et le retour des pré-budgets entre la direction et les centres de responsabilité avec des négociations pour la préparation des budgets définitifs</w:t>
            </w:r>
            <w:r w:rsidR="00C226F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?</w:t>
            </w:r>
            <w:r w:rsidR="00CC720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</w:t>
            </w:r>
          </w:p>
        </w:tc>
        <w:tc>
          <w:tcPr>
            <w:tcW w:w="2268" w:type="dxa"/>
          </w:tcPr>
          <w:p w:rsidR="00CC720B" w:rsidRPr="00E34517" w:rsidRDefault="00CC720B" w:rsidP="00EC6985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 Point</w:t>
            </w:r>
            <w:r w:rsidR="007F7671" w:rsidRPr="00B32D0B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6C3E79" w:rsidRPr="006C3E79" w:rsidTr="00B02C4B">
        <w:tc>
          <w:tcPr>
            <w:tcW w:w="8188" w:type="dxa"/>
          </w:tcPr>
          <w:p w:rsidR="006C3E79" w:rsidRDefault="00B3146A" w:rsidP="00E4770A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4</w:t>
            </w:r>
            <w:r w:rsidR="006C3E7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</w:t>
            </w:r>
            <w:r w:rsidR="00084D8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Déterminer les co</w:t>
            </w:r>
            <w:r w:rsidR="00E4770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û</w:t>
            </w:r>
            <w:r w:rsidR="00084D8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ts qui composent</w:t>
            </w:r>
            <w:r w:rsidR="009079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le co</w:t>
            </w:r>
            <w:r w:rsidR="00E4770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û</w:t>
            </w:r>
            <w:r w:rsidR="009079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t d'approvisionnement</w:t>
            </w:r>
            <w:r w:rsidR="00084D8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="006C3E7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(sans explication)</w:t>
            </w:r>
            <w:r w:rsidR="006C3E79"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2268" w:type="dxa"/>
          </w:tcPr>
          <w:p w:rsidR="006C3E79" w:rsidRPr="00E34517" w:rsidRDefault="006C3E79" w:rsidP="00EC6985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B32D0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="005479BB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CC720B" w:rsidRPr="006C3E79" w:rsidTr="00B02C4B">
        <w:tc>
          <w:tcPr>
            <w:tcW w:w="8188" w:type="dxa"/>
          </w:tcPr>
          <w:p w:rsidR="00CC720B" w:rsidRPr="00E34517" w:rsidRDefault="00B3146A" w:rsidP="00EC6985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5</w:t>
            </w:r>
            <w:r w:rsidR="006C3E7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 Quels sont les objectifs de budget des investissements ?</w:t>
            </w:r>
          </w:p>
        </w:tc>
        <w:tc>
          <w:tcPr>
            <w:tcW w:w="2268" w:type="dxa"/>
          </w:tcPr>
          <w:p w:rsidR="00CC720B" w:rsidRPr="00E34517" w:rsidRDefault="009209AE" w:rsidP="00EC6985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 Point</w:t>
            </w:r>
            <w:r w:rsidR="0035010E" w:rsidRPr="00B32D0B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</w:tbl>
    <w:p w:rsidR="00CC720B" w:rsidRPr="0049770D" w:rsidRDefault="00CC720B" w:rsidP="00EC6985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sectPr w:rsidR="00CC720B" w:rsidRPr="0049770D" w:rsidSect="005803CF">
      <w:footerReference w:type="default" r:id="rId9"/>
      <w:pgSz w:w="11906" w:h="16838" w:code="9"/>
      <w:pgMar w:top="567" w:right="851" w:bottom="680" w:left="851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BC" w:rsidRDefault="00FA3EBC" w:rsidP="007755AE">
      <w:pPr>
        <w:spacing w:after="0" w:line="240" w:lineRule="auto"/>
      </w:pPr>
      <w:r>
        <w:separator/>
      </w:r>
    </w:p>
  </w:endnote>
  <w:endnote w:type="continuationSeparator" w:id="1">
    <w:p w:rsidR="00FA3EBC" w:rsidRDefault="00FA3EBC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ED70F6" w:rsidRPr="00ED70F6" w:rsidRDefault="00ED70F6" w:rsidP="00ED70F6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age </w:t>
                </w:r>
                <w:r w:rsidR="005A78B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="005A78B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6F5028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2</w:t>
                </w:r>
                <w:r w:rsidR="005A78B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sur </w:t>
                </w:r>
                <w:r w:rsidR="005A78B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="005A78B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6F5028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2</w:t>
                </w:r>
                <w:r w:rsidR="005A78B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ED70F6" w:rsidRDefault="00ED70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BC" w:rsidRDefault="00FA3EBC" w:rsidP="007755AE">
      <w:pPr>
        <w:spacing w:after="0" w:line="240" w:lineRule="auto"/>
      </w:pPr>
      <w:r>
        <w:separator/>
      </w:r>
    </w:p>
  </w:footnote>
  <w:footnote w:type="continuationSeparator" w:id="1">
    <w:p w:rsidR="00FA3EBC" w:rsidRDefault="00FA3EBC" w:rsidP="0077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2BCF"/>
    <w:multiLevelType w:val="hybridMultilevel"/>
    <w:tmpl w:val="B34E6144"/>
    <w:lvl w:ilvl="0" w:tplc="0A84D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2A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81E41"/>
    <w:multiLevelType w:val="hybridMultilevel"/>
    <w:tmpl w:val="B68CAF20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ED61AB2"/>
    <w:multiLevelType w:val="hybridMultilevel"/>
    <w:tmpl w:val="8730B9BA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2E43FE"/>
    <w:multiLevelType w:val="hybridMultilevel"/>
    <w:tmpl w:val="43684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02B62"/>
    <w:multiLevelType w:val="hybridMultilevel"/>
    <w:tmpl w:val="2C5ADAE4"/>
    <w:lvl w:ilvl="0" w:tplc="AA642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0C7951"/>
    <w:multiLevelType w:val="hybridMultilevel"/>
    <w:tmpl w:val="C59E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8"/>
  </w:num>
  <w:num w:numId="5">
    <w:abstractNumId w:val="5"/>
  </w:num>
  <w:num w:numId="6">
    <w:abstractNumId w:val="17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D63"/>
    <w:rsid w:val="000006F2"/>
    <w:rsid w:val="000036B4"/>
    <w:rsid w:val="00005DB5"/>
    <w:rsid w:val="00007E60"/>
    <w:rsid w:val="00010D1B"/>
    <w:rsid w:val="00016911"/>
    <w:rsid w:val="00016C90"/>
    <w:rsid w:val="00016D63"/>
    <w:rsid w:val="00016F07"/>
    <w:rsid w:val="0001756A"/>
    <w:rsid w:val="00021BE2"/>
    <w:rsid w:val="000221EA"/>
    <w:rsid w:val="00022EF0"/>
    <w:rsid w:val="000230A4"/>
    <w:rsid w:val="00024949"/>
    <w:rsid w:val="00025589"/>
    <w:rsid w:val="00031332"/>
    <w:rsid w:val="00031CC6"/>
    <w:rsid w:val="00031FB4"/>
    <w:rsid w:val="000332EC"/>
    <w:rsid w:val="000402FB"/>
    <w:rsid w:val="00040588"/>
    <w:rsid w:val="00046718"/>
    <w:rsid w:val="00046B7C"/>
    <w:rsid w:val="000477B9"/>
    <w:rsid w:val="00047D76"/>
    <w:rsid w:val="0005052A"/>
    <w:rsid w:val="00052538"/>
    <w:rsid w:val="00053C90"/>
    <w:rsid w:val="00060F85"/>
    <w:rsid w:val="00061D95"/>
    <w:rsid w:val="0006708A"/>
    <w:rsid w:val="00067ABC"/>
    <w:rsid w:val="000731DD"/>
    <w:rsid w:val="000742FA"/>
    <w:rsid w:val="00074332"/>
    <w:rsid w:val="00077645"/>
    <w:rsid w:val="00077EB1"/>
    <w:rsid w:val="000809D0"/>
    <w:rsid w:val="0008102C"/>
    <w:rsid w:val="000815E9"/>
    <w:rsid w:val="00081F78"/>
    <w:rsid w:val="00082549"/>
    <w:rsid w:val="0008267A"/>
    <w:rsid w:val="00083CAF"/>
    <w:rsid w:val="00084D24"/>
    <w:rsid w:val="00084D8B"/>
    <w:rsid w:val="00092A90"/>
    <w:rsid w:val="0009485B"/>
    <w:rsid w:val="0009610D"/>
    <w:rsid w:val="000A0BA8"/>
    <w:rsid w:val="000A1124"/>
    <w:rsid w:val="000A1998"/>
    <w:rsid w:val="000A1CA0"/>
    <w:rsid w:val="000A1CAD"/>
    <w:rsid w:val="000A2E18"/>
    <w:rsid w:val="000A48B1"/>
    <w:rsid w:val="000A68B8"/>
    <w:rsid w:val="000B31B0"/>
    <w:rsid w:val="000B484E"/>
    <w:rsid w:val="000B5453"/>
    <w:rsid w:val="000B69B3"/>
    <w:rsid w:val="000C014A"/>
    <w:rsid w:val="000C492C"/>
    <w:rsid w:val="000C5C38"/>
    <w:rsid w:val="000C72C1"/>
    <w:rsid w:val="000C7B6B"/>
    <w:rsid w:val="000C7BB4"/>
    <w:rsid w:val="000C7FA7"/>
    <w:rsid w:val="000D00CB"/>
    <w:rsid w:val="000D2C24"/>
    <w:rsid w:val="000D3D74"/>
    <w:rsid w:val="000D6E21"/>
    <w:rsid w:val="000D7907"/>
    <w:rsid w:val="000D792A"/>
    <w:rsid w:val="000E1814"/>
    <w:rsid w:val="000E1EAB"/>
    <w:rsid w:val="000E2A3C"/>
    <w:rsid w:val="000E5292"/>
    <w:rsid w:val="000E5B4B"/>
    <w:rsid w:val="000F0D35"/>
    <w:rsid w:val="000F27A8"/>
    <w:rsid w:val="000F51BD"/>
    <w:rsid w:val="000F7769"/>
    <w:rsid w:val="00101C3C"/>
    <w:rsid w:val="00102FC8"/>
    <w:rsid w:val="00105727"/>
    <w:rsid w:val="0010708F"/>
    <w:rsid w:val="00107F90"/>
    <w:rsid w:val="0011132A"/>
    <w:rsid w:val="001115DA"/>
    <w:rsid w:val="00113AF0"/>
    <w:rsid w:val="00115466"/>
    <w:rsid w:val="00121169"/>
    <w:rsid w:val="00121EC5"/>
    <w:rsid w:val="00125AED"/>
    <w:rsid w:val="0013203F"/>
    <w:rsid w:val="00133C71"/>
    <w:rsid w:val="00133D5B"/>
    <w:rsid w:val="00133DE4"/>
    <w:rsid w:val="00134163"/>
    <w:rsid w:val="00140B04"/>
    <w:rsid w:val="00144210"/>
    <w:rsid w:val="00145BA2"/>
    <w:rsid w:val="001475DC"/>
    <w:rsid w:val="0015056D"/>
    <w:rsid w:val="00150D37"/>
    <w:rsid w:val="0015241D"/>
    <w:rsid w:val="001546A0"/>
    <w:rsid w:val="00154B84"/>
    <w:rsid w:val="00155598"/>
    <w:rsid w:val="0015623A"/>
    <w:rsid w:val="001572BE"/>
    <w:rsid w:val="00157E1A"/>
    <w:rsid w:val="001637BB"/>
    <w:rsid w:val="00172A3A"/>
    <w:rsid w:val="00172BDD"/>
    <w:rsid w:val="00173B8F"/>
    <w:rsid w:val="00174173"/>
    <w:rsid w:val="00181348"/>
    <w:rsid w:val="00182AAD"/>
    <w:rsid w:val="00187570"/>
    <w:rsid w:val="00187A0C"/>
    <w:rsid w:val="00190369"/>
    <w:rsid w:val="0019345A"/>
    <w:rsid w:val="001A0821"/>
    <w:rsid w:val="001A2581"/>
    <w:rsid w:val="001A54A8"/>
    <w:rsid w:val="001A55B9"/>
    <w:rsid w:val="001A666A"/>
    <w:rsid w:val="001A6F99"/>
    <w:rsid w:val="001B1610"/>
    <w:rsid w:val="001B32DE"/>
    <w:rsid w:val="001B4DFE"/>
    <w:rsid w:val="001B5213"/>
    <w:rsid w:val="001C28CC"/>
    <w:rsid w:val="001D1CD2"/>
    <w:rsid w:val="001D2376"/>
    <w:rsid w:val="001D2C1A"/>
    <w:rsid w:val="001D4CA1"/>
    <w:rsid w:val="001D5FFD"/>
    <w:rsid w:val="001D739C"/>
    <w:rsid w:val="001E29CB"/>
    <w:rsid w:val="001E3E89"/>
    <w:rsid w:val="001E4EDC"/>
    <w:rsid w:val="001F0228"/>
    <w:rsid w:val="001F4F4D"/>
    <w:rsid w:val="001F6B2B"/>
    <w:rsid w:val="001F7189"/>
    <w:rsid w:val="001F7475"/>
    <w:rsid w:val="0020080E"/>
    <w:rsid w:val="00206C63"/>
    <w:rsid w:val="0020713E"/>
    <w:rsid w:val="00211D64"/>
    <w:rsid w:val="00211DD0"/>
    <w:rsid w:val="002158B3"/>
    <w:rsid w:val="00217D41"/>
    <w:rsid w:val="00221754"/>
    <w:rsid w:val="00221EA7"/>
    <w:rsid w:val="00224255"/>
    <w:rsid w:val="0022475E"/>
    <w:rsid w:val="002260E2"/>
    <w:rsid w:val="00226AF8"/>
    <w:rsid w:val="00230705"/>
    <w:rsid w:val="00232E35"/>
    <w:rsid w:val="00234ACA"/>
    <w:rsid w:val="00240894"/>
    <w:rsid w:val="00241273"/>
    <w:rsid w:val="00244091"/>
    <w:rsid w:val="0024501C"/>
    <w:rsid w:val="002468EE"/>
    <w:rsid w:val="00252D36"/>
    <w:rsid w:val="00253F5A"/>
    <w:rsid w:val="00255136"/>
    <w:rsid w:val="0025536D"/>
    <w:rsid w:val="002560C4"/>
    <w:rsid w:val="00257A34"/>
    <w:rsid w:val="00257F3F"/>
    <w:rsid w:val="002646FC"/>
    <w:rsid w:val="002655B9"/>
    <w:rsid w:val="002661C8"/>
    <w:rsid w:val="00272991"/>
    <w:rsid w:val="00273359"/>
    <w:rsid w:val="00274BE1"/>
    <w:rsid w:val="00274C8C"/>
    <w:rsid w:val="00274F58"/>
    <w:rsid w:val="00276B34"/>
    <w:rsid w:val="00280326"/>
    <w:rsid w:val="00280452"/>
    <w:rsid w:val="002805B1"/>
    <w:rsid w:val="00281362"/>
    <w:rsid w:val="002861D6"/>
    <w:rsid w:val="002871BE"/>
    <w:rsid w:val="00287A86"/>
    <w:rsid w:val="002909CB"/>
    <w:rsid w:val="00291CB9"/>
    <w:rsid w:val="00294ACA"/>
    <w:rsid w:val="00297B95"/>
    <w:rsid w:val="002A29F6"/>
    <w:rsid w:val="002A6B39"/>
    <w:rsid w:val="002A6BA1"/>
    <w:rsid w:val="002B0F97"/>
    <w:rsid w:val="002B49CF"/>
    <w:rsid w:val="002C3003"/>
    <w:rsid w:val="002C3CD2"/>
    <w:rsid w:val="002C3F2E"/>
    <w:rsid w:val="002D0132"/>
    <w:rsid w:val="002D7829"/>
    <w:rsid w:val="002E00ED"/>
    <w:rsid w:val="002E0A45"/>
    <w:rsid w:val="002E4821"/>
    <w:rsid w:val="002E77A6"/>
    <w:rsid w:val="002F065A"/>
    <w:rsid w:val="00300705"/>
    <w:rsid w:val="0030134A"/>
    <w:rsid w:val="00303314"/>
    <w:rsid w:val="003034C2"/>
    <w:rsid w:val="003035AA"/>
    <w:rsid w:val="0030473C"/>
    <w:rsid w:val="00307305"/>
    <w:rsid w:val="003110FB"/>
    <w:rsid w:val="00315E72"/>
    <w:rsid w:val="00323312"/>
    <w:rsid w:val="00327C24"/>
    <w:rsid w:val="00330253"/>
    <w:rsid w:val="00331942"/>
    <w:rsid w:val="0033213A"/>
    <w:rsid w:val="00340B27"/>
    <w:rsid w:val="00340CD2"/>
    <w:rsid w:val="0035010E"/>
    <w:rsid w:val="00351422"/>
    <w:rsid w:val="00351612"/>
    <w:rsid w:val="00351A41"/>
    <w:rsid w:val="00353604"/>
    <w:rsid w:val="003645DC"/>
    <w:rsid w:val="00364A78"/>
    <w:rsid w:val="00365199"/>
    <w:rsid w:val="00371ABD"/>
    <w:rsid w:val="003756A7"/>
    <w:rsid w:val="00375DD9"/>
    <w:rsid w:val="00384C08"/>
    <w:rsid w:val="0038547B"/>
    <w:rsid w:val="003908E8"/>
    <w:rsid w:val="00391AC0"/>
    <w:rsid w:val="003942AC"/>
    <w:rsid w:val="003A65F6"/>
    <w:rsid w:val="003B06C0"/>
    <w:rsid w:val="003B0F47"/>
    <w:rsid w:val="003B454F"/>
    <w:rsid w:val="003B475B"/>
    <w:rsid w:val="003B5C25"/>
    <w:rsid w:val="003C02AD"/>
    <w:rsid w:val="003C46C8"/>
    <w:rsid w:val="003C5999"/>
    <w:rsid w:val="003D51B8"/>
    <w:rsid w:val="003D5C6E"/>
    <w:rsid w:val="003D5D4A"/>
    <w:rsid w:val="003D6380"/>
    <w:rsid w:val="003D67E5"/>
    <w:rsid w:val="003D7022"/>
    <w:rsid w:val="003D751D"/>
    <w:rsid w:val="003E777D"/>
    <w:rsid w:val="003F3E64"/>
    <w:rsid w:val="003F50E9"/>
    <w:rsid w:val="003F58C8"/>
    <w:rsid w:val="00400ABD"/>
    <w:rsid w:val="00401952"/>
    <w:rsid w:val="00402844"/>
    <w:rsid w:val="0041004A"/>
    <w:rsid w:val="00410663"/>
    <w:rsid w:val="004116C5"/>
    <w:rsid w:val="00417AEB"/>
    <w:rsid w:val="00420827"/>
    <w:rsid w:val="00421D61"/>
    <w:rsid w:val="004225E7"/>
    <w:rsid w:val="004230A2"/>
    <w:rsid w:val="004247D8"/>
    <w:rsid w:val="0042596E"/>
    <w:rsid w:val="0043327C"/>
    <w:rsid w:val="00433EE1"/>
    <w:rsid w:val="00434D4F"/>
    <w:rsid w:val="00437A04"/>
    <w:rsid w:val="00441207"/>
    <w:rsid w:val="004439EE"/>
    <w:rsid w:val="00443D5B"/>
    <w:rsid w:val="0045268E"/>
    <w:rsid w:val="00454943"/>
    <w:rsid w:val="00454CDD"/>
    <w:rsid w:val="00456E6C"/>
    <w:rsid w:val="00457D98"/>
    <w:rsid w:val="004621BF"/>
    <w:rsid w:val="00462201"/>
    <w:rsid w:val="00474734"/>
    <w:rsid w:val="004772EF"/>
    <w:rsid w:val="00481AF8"/>
    <w:rsid w:val="00481EBB"/>
    <w:rsid w:val="00483073"/>
    <w:rsid w:val="004836F3"/>
    <w:rsid w:val="00484321"/>
    <w:rsid w:val="00484D74"/>
    <w:rsid w:val="0048556D"/>
    <w:rsid w:val="004930E4"/>
    <w:rsid w:val="00495B8A"/>
    <w:rsid w:val="0049731A"/>
    <w:rsid w:val="0049770D"/>
    <w:rsid w:val="004A0214"/>
    <w:rsid w:val="004A1D5B"/>
    <w:rsid w:val="004A7213"/>
    <w:rsid w:val="004B2EA6"/>
    <w:rsid w:val="004B7266"/>
    <w:rsid w:val="004C0D0C"/>
    <w:rsid w:val="004C2FFC"/>
    <w:rsid w:val="004C61D1"/>
    <w:rsid w:val="004D247D"/>
    <w:rsid w:val="004E2CAF"/>
    <w:rsid w:val="004E57AD"/>
    <w:rsid w:val="004E6E5D"/>
    <w:rsid w:val="004F2DFC"/>
    <w:rsid w:val="004F355F"/>
    <w:rsid w:val="004F4991"/>
    <w:rsid w:val="005005DA"/>
    <w:rsid w:val="00500B14"/>
    <w:rsid w:val="00500CE2"/>
    <w:rsid w:val="00501D63"/>
    <w:rsid w:val="00504CC3"/>
    <w:rsid w:val="005059DE"/>
    <w:rsid w:val="00512287"/>
    <w:rsid w:val="00520A7D"/>
    <w:rsid w:val="00520B22"/>
    <w:rsid w:val="0052668D"/>
    <w:rsid w:val="00526B5A"/>
    <w:rsid w:val="005321C0"/>
    <w:rsid w:val="005336FF"/>
    <w:rsid w:val="00534922"/>
    <w:rsid w:val="00535284"/>
    <w:rsid w:val="00536968"/>
    <w:rsid w:val="00537960"/>
    <w:rsid w:val="00540A23"/>
    <w:rsid w:val="00541524"/>
    <w:rsid w:val="00542C7B"/>
    <w:rsid w:val="00546375"/>
    <w:rsid w:val="005479BB"/>
    <w:rsid w:val="00552A49"/>
    <w:rsid w:val="00552FE5"/>
    <w:rsid w:val="0055554E"/>
    <w:rsid w:val="00556F52"/>
    <w:rsid w:val="005625A2"/>
    <w:rsid w:val="005643DA"/>
    <w:rsid w:val="00564E85"/>
    <w:rsid w:val="00570239"/>
    <w:rsid w:val="00570A67"/>
    <w:rsid w:val="0057131D"/>
    <w:rsid w:val="00571BCE"/>
    <w:rsid w:val="005738E8"/>
    <w:rsid w:val="00573FB6"/>
    <w:rsid w:val="0057766B"/>
    <w:rsid w:val="005803CF"/>
    <w:rsid w:val="00580587"/>
    <w:rsid w:val="005810BC"/>
    <w:rsid w:val="005815B9"/>
    <w:rsid w:val="00582063"/>
    <w:rsid w:val="005826AB"/>
    <w:rsid w:val="00582CB2"/>
    <w:rsid w:val="00584DC4"/>
    <w:rsid w:val="00587097"/>
    <w:rsid w:val="00587798"/>
    <w:rsid w:val="00591171"/>
    <w:rsid w:val="00593177"/>
    <w:rsid w:val="005950BA"/>
    <w:rsid w:val="005971D9"/>
    <w:rsid w:val="005974B3"/>
    <w:rsid w:val="005A0B67"/>
    <w:rsid w:val="005A1301"/>
    <w:rsid w:val="005A1DC5"/>
    <w:rsid w:val="005A2052"/>
    <w:rsid w:val="005A3679"/>
    <w:rsid w:val="005A4655"/>
    <w:rsid w:val="005A78BD"/>
    <w:rsid w:val="005B109E"/>
    <w:rsid w:val="005C0CD4"/>
    <w:rsid w:val="005C526D"/>
    <w:rsid w:val="005C7C92"/>
    <w:rsid w:val="005D0BE8"/>
    <w:rsid w:val="005D2442"/>
    <w:rsid w:val="005D2846"/>
    <w:rsid w:val="005D3D7D"/>
    <w:rsid w:val="005D6688"/>
    <w:rsid w:val="005D6ABD"/>
    <w:rsid w:val="005D6D2D"/>
    <w:rsid w:val="005D78EA"/>
    <w:rsid w:val="005E168C"/>
    <w:rsid w:val="005E1D8E"/>
    <w:rsid w:val="005E3C44"/>
    <w:rsid w:val="005E40CC"/>
    <w:rsid w:val="005E48BB"/>
    <w:rsid w:val="005E62FF"/>
    <w:rsid w:val="005E6A98"/>
    <w:rsid w:val="005E712C"/>
    <w:rsid w:val="00603DCB"/>
    <w:rsid w:val="00604904"/>
    <w:rsid w:val="006063E3"/>
    <w:rsid w:val="00607B91"/>
    <w:rsid w:val="00607F54"/>
    <w:rsid w:val="006105BA"/>
    <w:rsid w:val="00610BCE"/>
    <w:rsid w:val="00617B77"/>
    <w:rsid w:val="00623FCD"/>
    <w:rsid w:val="00625C85"/>
    <w:rsid w:val="00627553"/>
    <w:rsid w:val="00636416"/>
    <w:rsid w:val="00637ABE"/>
    <w:rsid w:val="0064432B"/>
    <w:rsid w:val="006472F8"/>
    <w:rsid w:val="00652B94"/>
    <w:rsid w:val="0065305A"/>
    <w:rsid w:val="00655848"/>
    <w:rsid w:val="00656200"/>
    <w:rsid w:val="006566E0"/>
    <w:rsid w:val="006629A5"/>
    <w:rsid w:val="006633D6"/>
    <w:rsid w:val="00666C4D"/>
    <w:rsid w:val="00666F13"/>
    <w:rsid w:val="00673321"/>
    <w:rsid w:val="00681E5B"/>
    <w:rsid w:val="00681F72"/>
    <w:rsid w:val="006856AD"/>
    <w:rsid w:val="0068579F"/>
    <w:rsid w:val="006910A4"/>
    <w:rsid w:val="00693204"/>
    <w:rsid w:val="00694265"/>
    <w:rsid w:val="006978C6"/>
    <w:rsid w:val="006A1BF1"/>
    <w:rsid w:val="006A6AAE"/>
    <w:rsid w:val="006B0101"/>
    <w:rsid w:val="006B0469"/>
    <w:rsid w:val="006B19DF"/>
    <w:rsid w:val="006B2922"/>
    <w:rsid w:val="006B2FED"/>
    <w:rsid w:val="006B3475"/>
    <w:rsid w:val="006B3A82"/>
    <w:rsid w:val="006B3A97"/>
    <w:rsid w:val="006B42B9"/>
    <w:rsid w:val="006B62E0"/>
    <w:rsid w:val="006B69F0"/>
    <w:rsid w:val="006B72C9"/>
    <w:rsid w:val="006C059B"/>
    <w:rsid w:val="006C2FA1"/>
    <w:rsid w:val="006C3E79"/>
    <w:rsid w:val="006C3F26"/>
    <w:rsid w:val="006C740E"/>
    <w:rsid w:val="006D72E1"/>
    <w:rsid w:val="006D7DB4"/>
    <w:rsid w:val="006E0104"/>
    <w:rsid w:val="006E39B0"/>
    <w:rsid w:val="006E3E1F"/>
    <w:rsid w:val="006E3E84"/>
    <w:rsid w:val="006E4396"/>
    <w:rsid w:val="006E4BE1"/>
    <w:rsid w:val="006E52F6"/>
    <w:rsid w:val="006E5351"/>
    <w:rsid w:val="006E5F1B"/>
    <w:rsid w:val="006E6156"/>
    <w:rsid w:val="006F3916"/>
    <w:rsid w:val="006F4A6E"/>
    <w:rsid w:val="006F5028"/>
    <w:rsid w:val="006F732B"/>
    <w:rsid w:val="006F7D2D"/>
    <w:rsid w:val="00700712"/>
    <w:rsid w:val="00704BDB"/>
    <w:rsid w:val="00705309"/>
    <w:rsid w:val="007058BD"/>
    <w:rsid w:val="00707EC3"/>
    <w:rsid w:val="007101EF"/>
    <w:rsid w:val="007125CD"/>
    <w:rsid w:val="007132F2"/>
    <w:rsid w:val="00715F91"/>
    <w:rsid w:val="0071735A"/>
    <w:rsid w:val="007222FC"/>
    <w:rsid w:val="00723E76"/>
    <w:rsid w:val="007247E7"/>
    <w:rsid w:val="00725024"/>
    <w:rsid w:val="00725EDF"/>
    <w:rsid w:val="007279AB"/>
    <w:rsid w:val="00734639"/>
    <w:rsid w:val="007379A1"/>
    <w:rsid w:val="00737E62"/>
    <w:rsid w:val="00740250"/>
    <w:rsid w:val="00744783"/>
    <w:rsid w:val="00744A2E"/>
    <w:rsid w:val="0075063F"/>
    <w:rsid w:val="007520FE"/>
    <w:rsid w:val="00757A31"/>
    <w:rsid w:val="0076389F"/>
    <w:rsid w:val="00763D79"/>
    <w:rsid w:val="007642FE"/>
    <w:rsid w:val="00765A57"/>
    <w:rsid w:val="00767D7F"/>
    <w:rsid w:val="007722C3"/>
    <w:rsid w:val="00772CB5"/>
    <w:rsid w:val="007735E8"/>
    <w:rsid w:val="00774C01"/>
    <w:rsid w:val="007755AE"/>
    <w:rsid w:val="00776266"/>
    <w:rsid w:val="00777050"/>
    <w:rsid w:val="007772E2"/>
    <w:rsid w:val="00780878"/>
    <w:rsid w:val="00784B16"/>
    <w:rsid w:val="0078577F"/>
    <w:rsid w:val="00790475"/>
    <w:rsid w:val="0079279E"/>
    <w:rsid w:val="00794E8A"/>
    <w:rsid w:val="00795884"/>
    <w:rsid w:val="00796ED4"/>
    <w:rsid w:val="007A0E30"/>
    <w:rsid w:val="007A3AAF"/>
    <w:rsid w:val="007A71AE"/>
    <w:rsid w:val="007B0566"/>
    <w:rsid w:val="007B06C5"/>
    <w:rsid w:val="007B0DB7"/>
    <w:rsid w:val="007B6201"/>
    <w:rsid w:val="007C0A0D"/>
    <w:rsid w:val="007C452C"/>
    <w:rsid w:val="007C53C5"/>
    <w:rsid w:val="007C5C85"/>
    <w:rsid w:val="007D0FE9"/>
    <w:rsid w:val="007D1D2C"/>
    <w:rsid w:val="007D37EA"/>
    <w:rsid w:val="007D4147"/>
    <w:rsid w:val="007D53FC"/>
    <w:rsid w:val="007F2903"/>
    <w:rsid w:val="007F6148"/>
    <w:rsid w:val="007F7671"/>
    <w:rsid w:val="00801416"/>
    <w:rsid w:val="008018B8"/>
    <w:rsid w:val="00803B38"/>
    <w:rsid w:val="0081184E"/>
    <w:rsid w:val="00814B18"/>
    <w:rsid w:val="00815FD5"/>
    <w:rsid w:val="00820364"/>
    <w:rsid w:val="0082242F"/>
    <w:rsid w:val="00824C0C"/>
    <w:rsid w:val="0082577D"/>
    <w:rsid w:val="00825864"/>
    <w:rsid w:val="008262B5"/>
    <w:rsid w:val="0083029A"/>
    <w:rsid w:val="008306CB"/>
    <w:rsid w:val="0083313F"/>
    <w:rsid w:val="00835273"/>
    <w:rsid w:val="00835D4C"/>
    <w:rsid w:val="00836209"/>
    <w:rsid w:val="0083719E"/>
    <w:rsid w:val="00844480"/>
    <w:rsid w:val="00851054"/>
    <w:rsid w:val="00857A7F"/>
    <w:rsid w:val="008642AE"/>
    <w:rsid w:val="008677C6"/>
    <w:rsid w:val="0087286D"/>
    <w:rsid w:val="00872A13"/>
    <w:rsid w:val="00872C1D"/>
    <w:rsid w:val="008746F3"/>
    <w:rsid w:val="00874C2B"/>
    <w:rsid w:val="0087696F"/>
    <w:rsid w:val="00877DD1"/>
    <w:rsid w:val="00880A59"/>
    <w:rsid w:val="00882AC2"/>
    <w:rsid w:val="00882D5B"/>
    <w:rsid w:val="00884710"/>
    <w:rsid w:val="00885AB3"/>
    <w:rsid w:val="00887108"/>
    <w:rsid w:val="00891736"/>
    <w:rsid w:val="00892827"/>
    <w:rsid w:val="00894DBB"/>
    <w:rsid w:val="0089745A"/>
    <w:rsid w:val="008976B1"/>
    <w:rsid w:val="00897DA1"/>
    <w:rsid w:val="008A033B"/>
    <w:rsid w:val="008A13ED"/>
    <w:rsid w:val="008B167D"/>
    <w:rsid w:val="008B1B64"/>
    <w:rsid w:val="008B34DD"/>
    <w:rsid w:val="008B3A9A"/>
    <w:rsid w:val="008B3CB8"/>
    <w:rsid w:val="008B4CCE"/>
    <w:rsid w:val="008B7A2E"/>
    <w:rsid w:val="008C0067"/>
    <w:rsid w:val="008C5622"/>
    <w:rsid w:val="008C649B"/>
    <w:rsid w:val="008C749F"/>
    <w:rsid w:val="008C7FCB"/>
    <w:rsid w:val="008D1670"/>
    <w:rsid w:val="008D6911"/>
    <w:rsid w:val="008D7488"/>
    <w:rsid w:val="008D761C"/>
    <w:rsid w:val="008E1F30"/>
    <w:rsid w:val="008E316E"/>
    <w:rsid w:val="008F15A1"/>
    <w:rsid w:val="008F22CC"/>
    <w:rsid w:val="008F46F4"/>
    <w:rsid w:val="008F5BA8"/>
    <w:rsid w:val="0090004E"/>
    <w:rsid w:val="00900C8B"/>
    <w:rsid w:val="00900F57"/>
    <w:rsid w:val="0090133D"/>
    <w:rsid w:val="0090279E"/>
    <w:rsid w:val="00905511"/>
    <w:rsid w:val="00905F50"/>
    <w:rsid w:val="009065F9"/>
    <w:rsid w:val="00907928"/>
    <w:rsid w:val="009108DC"/>
    <w:rsid w:val="00911C40"/>
    <w:rsid w:val="009124D3"/>
    <w:rsid w:val="00913649"/>
    <w:rsid w:val="00915232"/>
    <w:rsid w:val="00916035"/>
    <w:rsid w:val="00916881"/>
    <w:rsid w:val="00916E31"/>
    <w:rsid w:val="00917E52"/>
    <w:rsid w:val="009209AE"/>
    <w:rsid w:val="009210EE"/>
    <w:rsid w:val="009218EB"/>
    <w:rsid w:val="00923A19"/>
    <w:rsid w:val="00924547"/>
    <w:rsid w:val="009265A3"/>
    <w:rsid w:val="00930420"/>
    <w:rsid w:val="00935804"/>
    <w:rsid w:val="00941D04"/>
    <w:rsid w:val="00941D40"/>
    <w:rsid w:val="009441A7"/>
    <w:rsid w:val="00954BE2"/>
    <w:rsid w:val="00961ABA"/>
    <w:rsid w:val="00962A26"/>
    <w:rsid w:val="00962C86"/>
    <w:rsid w:val="00964CBC"/>
    <w:rsid w:val="00973BCB"/>
    <w:rsid w:val="00975C53"/>
    <w:rsid w:val="00982B9E"/>
    <w:rsid w:val="00983265"/>
    <w:rsid w:val="00984037"/>
    <w:rsid w:val="009860A3"/>
    <w:rsid w:val="00991EE6"/>
    <w:rsid w:val="009936B6"/>
    <w:rsid w:val="00994A89"/>
    <w:rsid w:val="00997FE2"/>
    <w:rsid w:val="009A1ABB"/>
    <w:rsid w:val="009A2AB7"/>
    <w:rsid w:val="009A361E"/>
    <w:rsid w:val="009A7423"/>
    <w:rsid w:val="009B04F7"/>
    <w:rsid w:val="009B2637"/>
    <w:rsid w:val="009B3684"/>
    <w:rsid w:val="009B4A86"/>
    <w:rsid w:val="009C00B3"/>
    <w:rsid w:val="009C20AC"/>
    <w:rsid w:val="009C5127"/>
    <w:rsid w:val="009D09DA"/>
    <w:rsid w:val="009D4D4D"/>
    <w:rsid w:val="009D5482"/>
    <w:rsid w:val="009E2CD6"/>
    <w:rsid w:val="009E396A"/>
    <w:rsid w:val="009E505E"/>
    <w:rsid w:val="009E76AA"/>
    <w:rsid w:val="009E7E23"/>
    <w:rsid w:val="009F02C0"/>
    <w:rsid w:val="009F0AC8"/>
    <w:rsid w:val="009F5CA7"/>
    <w:rsid w:val="00A00FE6"/>
    <w:rsid w:val="00A01865"/>
    <w:rsid w:val="00A04DE7"/>
    <w:rsid w:val="00A05BD3"/>
    <w:rsid w:val="00A05EB8"/>
    <w:rsid w:val="00A06306"/>
    <w:rsid w:val="00A159C1"/>
    <w:rsid w:val="00A15AA6"/>
    <w:rsid w:val="00A20D29"/>
    <w:rsid w:val="00A218FE"/>
    <w:rsid w:val="00A23BA9"/>
    <w:rsid w:val="00A271DD"/>
    <w:rsid w:val="00A326BD"/>
    <w:rsid w:val="00A3375F"/>
    <w:rsid w:val="00A342BA"/>
    <w:rsid w:val="00A35534"/>
    <w:rsid w:val="00A42341"/>
    <w:rsid w:val="00A42C1E"/>
    <w:rsid w:val="00A457B0"/>
    <w:rsid w:val="00A50773"/>
    <w:rsid w:val="00A5206E"/>
    <w:rsid w:val="00A54266"/>
    <w:rsid w:val="00A57157"/>
    <w:rsid w:val="00A57BAD"/>
    <w:rsid w:val="00A60238"/>
    <w:rsid w:val="00A6076C"/>
    <w:rsid w:val="00A61EA0"/>
    <w:rsid w:val="00A64C98"/>
    <w:rsid w:val="00A650E9"/>
    <w:rsid w:val="00A66144"/>
    <w:rsid w:val="00A67BAD"/>
    <w:rsid w:val="00A706EE"/>
    <w:rsid w:val="00A70992"/>
    <w:rsid w:val="00A70B83"/>
    <w:rsid w:val="00A74399"/>
    <w:rsid w:val="00A746F7"/>
    <w:rsid w:val="00A74F85"/>
    <w:rsid w:val="00A82A4D"/>
    <w:rsid w:val="00A83742"/>
    <w:rsid w:val="00A8572D"/>
    <w:rsid w:val="00A85875"/>
    <w:rsid w:val="00A86540"/>
    <w:rsid w:val="00A86723"/>
    <w:rsid w:val="00A868F9"/>
    <w:rsid w:val="00A86ECB"/>
    <w:rsid w:val="00A90BEB"/>
    <w:rsid w:val="00A91799"/>
    <w:rsid w:val="00A92F23"/>
    <w:rsid w:val="00A948EE"/>
    <w:rsid w:val="00A9626E"/>
    <w:rsid w:val="00AA1714"/>
    <w:rsid w:val="00AA1FA5"/>
    <w:rsid w:val="00AA2DB6"/>
    <w:rsid w:val="00AB09FA"/>
    <w:rsid w:val="00AB1286"/>
    <w:rsid w:val="00AB3454"/>
    <w:rsid w:val="00AB3D3A"/>
    <w:rsid w:val="00AB60FF"/>
    <w:rsid w:val="00AB7B71"/>
    <w:rsid w:val="00AC0407"/>
    <w:rsid w:val="00AC1BC7"/>
    <w:rsid w:val="00AC2A88"/>
    <w:rsid w:val="00AC7B1E"/>
    <w:rsid w:val="00AD1B4B"/>
    <w:rsid w:val="00AD655C"/>
    <w:rsid w:val="00AD65D3"/>
    <w:rsid w:val="00AE1D64"/>
    <w:rsid w:val="00AE5204"/>
    <w:rsid w:val="00AE6281"/>
    <w:rsid w:val="00AF183A"/>
    <w:rsid w:val="00AF1FD5"/>
    <w:rsid w:val="00AF2096"/>
    <w:rsid w:val="00AF24DD"/>
    <w:rsid w:val="00AF59E0"/>
    <w:rsid w:val="00AF6F50"/>
    <w:rsid w:val="00AF725C"/>
    <w:rsid w:val="00B02C4B"/>
    <w:rsid w:val="00B03492"/>
    <w:rsid w:val="00B058F1"/>
    <w:rsid w:val="00B060A7"/>
    <w:rsid w:val="00B14C04"/>
    <w:rsid w:val="00B1628B"/>
    <w:rsid w:val="00B20514"/>
    <w:rsid w:val="00B20C04"/>
    <w:rsid w:val="00B2199B"/>
    <w:rsid w:val="00B23292"/>
    <w:rsid w:val="00B253E1"/>
    <w:rsid w:val="00B262BF"/>
    <w:rsid w:val="00B3146A"/>
    <w:rsid w:val="00B31C7B"/>
    <w:rsid w:val="00B32D0B"/>
    <w:rsid w:val="00B33136"/>
    <w:rsid w:val="00B3592F"/>
    <w:rsid w:val="00B3642A"/>
    <w:rsid w:val="00B401A7"/>
    <w:rsid w:val="00B41A5E"/>
    <w:rsid w:val="00B421ED"/>
    <w:rsid w:val="00B44A3A"/>
    <w:rsid w:val="00B5007F"/>
    <w:rsid w:val="00B50CB0"/>
    <w:rsid w:val="00B51464"/>
    <w:rsid w:val="00B560F7"/>
    <w:rsid w:val="00B60388"/>
    <w:rsid w:val="00B647A3"/>
    <w:rsid w:val="00B660FA"/>
    <w:rsid w:val="00B66E95"/>
    <w:rsid w:val="00B708CE"/>
    <w:rsid w:val="00B73CF3"/>
    <w:rsid w:val="00B75B88"/>
    <w:rsid w:val="00B76639"/>
    <w:rsid w:val="00B76CB5"/>
    <w:rsid w:val="00B80176"/>
    <w:rsid w:val="00B85EF5"/>
    <w:rsid w:val="00B87CD4"/>
    <w:rsid w:val="00B955F5"/>
    <w:rsid w:val="00B961B9"/>
    <w:rsid w:val="00B97767"/>
    <w:rsid w:val="00BA0A22"/>
    <w:rsid w:val="00BA5996"/>
    <w:rsid w:val="00BB3952"/>
    <w:rsid w:val="00BB76F2"/>
    <w:rsid w:val="00BB7840"/>
    <w:rsid w:val="00BC1301"/>
    <w:rsid w:val="00BC1E12"/>
    <w:rsid w:val="00BD1D64"/>
    <w:rsid w:val="00BD2D79"/>
    <w:rsid w:val="00BD718C"/>
    <w:rsid w:val="00BE42BA"/>
    <w:rsid w:val="00BE7E1E"/>
    <w:rsid w:val="00BF0DFC"/>
    <w:rsid w:val="00BF36F5"/>
    <w:rsid w:val="00BF39EE"/>
    <w:rsid w:val="00BF50D5"/>
    <w:rsid w:val="00C06257"/>
    <w:rsid w:val="00C108E1"/>
    <w:rsid w:val="00C1214D"/>
    <w:rsid w:val="00C124B9"/>
    <w:rsid w:val="00C12740"/>
    <w:rsid w:val="00C20922"/>
    <w:rsid w:val="00C226FA"/>
    <w:rsid w:val="00C22BA0"/>
    <w:rsid w:val="00C232AA"/>
    <w:rsid w:val="00C23F7A"/>
    <w:rsid w:val="00C24415"/>
    <w:rsid w:val="00C26B64"/>
    <w:rsid w:val="00C276EC"/>
    <w:rsid w:val="00C31686"/>
    <w:rsid w:val="00C33BE1"/>
    <w:rsid w:val="00C35475"/>
    <w:rsid w:val="00C40777"/>
    <w:rsid w:val="00C44AEA"/>
    <w:rsid w:val="00C45A7B"/>
    <w:rsid w:val="00C471F5"/>
    <w:rsid w:val="00C5053E"/>
    <w:rsid w:val="00C5164E"/>
    <w:rsid w:val="00C51FA7"/>
    <w:rsid w:val="00C530BB"/>
    <w:rsid w:val="00C54B70"/>
    <w:rsid w:val="00C54B79"/>
    <w:rsid w:val="00C559BF"/>
    <w:rsid w:val="00C61077"/>
    <w:rsid w:val="00C62F75"/>
    <w:rsid w:val="00C6400D"/>
    <w:rsid w:val="00C71B94"/>
    <w:rsid w:val="00C71C3C"/>
    <w:rsid w:val="00C734B2"/>
    <w:rsid w:val="00C73674"/>
    <w:rsid w:val="00C73C36"/>
    <w:rsid w:val="00C77A60"/>
    <w:rsid w:val="00C84409"/>
    <w:rsid w:val="00C863AE"/>
    <w:rsid w:val="00C866A2"/>
    <w:rsid w:val="00C973BC"/>
    <w:rsid w:val="00CA384E"/>
    <w:rsid w:val="00CA720D"/>
    <w:rsid w:val="00CB249C"/>
    <w:rsid w:val="00CB3126"/>
    <w:rsid w:val="00CB40A4"/>
    <w:rsid w:val="00CC1EE5"/>
    <w:rsid w:val="00CC3E5B"/>
    <w:rsid w:val="00CC61DD"/>
    <w:rsid w:val="00CC720B"/>
    <w:rsid w:val="00CD1DB9"/>
    <w:rsid w:val="00CD2E16"/>
    <w:rsid w:val="00CD359D"/>
    <w:rsid w:val="00CD54CF"/>
    <w:rsid w:val="00CD6EDE"/>
    <w:rsid w:val="00CE0B4C"/>
    <w:rsid w:val="00CE1211"/>
    <w:rsid w:val="00CE4A8D"/>
    <w:rsid w:val="00CE4E8D"/>
    <w:rsid w:val="00CF260D"/>
    <w:rsid w:val="00CF6D2D"/>
    <w:rsid w:val="00D00F31"/>
    <w:rsid w:val="00D01FC0"/>
    <w:rsid w:val="00D0351B"/>
    <w:rsid w:val="00D048B8"/>
    <w:rsid w:val="00D0653E"/>
    <w:rsid w:val="00D07678"/>
    <w:rsid w:val="00D12A83"/>
    <w:rsid w:val="00D204DA"/>
    <w:rsid w:val="00D233B2"/>
    <w:rsid w:val="00D2561F"/>
    <w:rsid w:val="00D259B2"/>
    <w:rsid w:val="00D27FF4"/>
    <w:rsid w:val="00D33151"/>
    <w:rsid w:val="00D3374B"/>
    <w:rsid w:val="00D33E01"/>
    <w:rsid w:val="00D345BF"/>
    <w:rsid w:val="00D363A1"/>
    <w:rsid w:val="00D454B8"/>
    <w:rsid w:val="00D47962"/>
    <w:rsid w:val="00D47D18"/>
    <w:rsid w:val="00D50476"/>
    <w:rsid w:val="00D50C86"/>
    <w:rsid w:val="00D52A32"/>
    <w:rsid w:val="00D52E4A"/>
    <w:rsid w:val="00D56C8B"/>
    <w:rsid w:val="00D5736D"/>
    <w:rsid w:val="00D6096E"/>
    <w:rsid w:val="00D744D3"/>
    <w:rsid w:val="00D74841"/>
    <w:rsid w:val="00D7544D"/>
    <w:rsid w:val="00D77772"/>
    <w:rsid w:val="00D84C38"/>
    <w:rsid w:val="00D9006F"/>
    <w:rsid w:val="00D910E4"/>
    <w:rsid w:val="00D920CA"/>
    <w:rsid w:val="00D97AD9"/>
    <w:rsid w:val="00DA2366"/>
    <w:rsid w:val="00DA3302"/>
    <w:rsid w:val="00DA739A"/>
    <w:rsid w:val="00DB628D"/>
    <w:rsid w:val="00DC1452"/>
    <w:rsid w:val="00DC2995"/>
    <w:rsid w:val="00DC3043"/>
    <w:rsid w:val="00DC461D"/>
    <w:rsid w:val="00DC5A42"/>
    <w:rsid w:val="00DC6A86"/>
    <w:rsid w:val="00DC6BA6"/>
    <w:rsid w:val="00DD4994"/>
    <w:rsid w:val="00DD558C"/>
    <w:rsid w:val="00DD6FC9"/>
    <w:rsid w:val="00DE1834"/>
    <w:rsid w:val="00DE2040"/>
    <w:rsid w:val="00DE2857"/>
    <w:rsid w:val="00DE33D4"/>
    <w:rsid w:val="00DE4F86"/>
    <w:rsid w:val="00DE6C50"/>
    <w:rsid w:val="00DE764A"/>
    <w:rsid w:val="00DE77D1"/>
    <w:rsid w:val="00DF057F"/>
    <w:rsid w:val="00DF329F"/>
    <w:rsid w:val="00DF3B21"/>
    <w:rsid w:val="00DF446C"/>
    <w:rsid w:val="00DF6668"/>
    <w:rsid w:val="00DF73A2"/>
    <w:rsid w:val="00E04A72"/>
    <w:rsid w:val="00E11D27"/>
    <w:rsid w:val="00E11FBF"/>
    <w:rsid w:val="00E13A03"/>
    <w:rsid w:val="00E14C58"/>
    <w:rsid w:val="00E14D65"/>
    <w:rsid w:val="00E17A9A"/>
    <w:rsid w:val="00E21350"/>
    <w:rsid w:val="00E244A5"/>
    <w:rsid w:val="00E244D4"/>
    <w:rsid w:val="00E2551E"/>
    <w:rsid w:val="00E25941"/>
    <w:rsid w:val="00E26636"/>
    <w:rsid w:val="00E267DA"/>
    <w:rsid w:val="00E27BEF"/>
    <w:rsid w:val="00E34517"/>
    <w:rsid w:val="00E3703A"/>
    <w:rsid w:val="00E406B8"/>
    <w:rsid w:val="00E40DB8"/>
    <w:rsid w:val="00E42FC5"/>
    <w:rsid w:val="00E43400"/>
    <w:rsid w:val="00E441EC"/>
    <w:rsid w:val="00E45964"/>
    <w:rsid w:val="00E4770A"/>
    <w:rsid w:val="00E50B0D"/>
    <w:rsid w:val="00E51C7C"/>
    <w:rsid w:val="00E51E3B"/>
    <w:rsid w:val="00E53465"/>
    <w:rsid w:val="00E53F2E"/>
    <w:rsid w:val="00E54EE1"/>
    <w:rsid w:val="00E56394"/>
    <w:rsid w:val="00E56B31"/>
    <w:rsid w:val="00E5745E"/>
    <w:rsid w:val="00E62BDB"/>
    <w:rsid w:val="00E6435B"/>
    <w:rsid w:val="00E64AC3"/>
    <w:rsid w:val="00E74C82"/>
    <w:rsid w:val="00E827F6"/>
    <w:rsid w:val="00E82FA1"/>
    <w:rsid w:val="00E83400"/>
    <w:rsid w:val="00E87CB5"/>
    <w:rsid w:val="00E923CC"/>
    <w:rsid w:val="00E94328"/>
    <w:rsid w:val="00E9710B"/>
    <w:rsid w:val="00E978CF"/>
    <w:rsid w:val="00EB0565"/>
    <w:rsid w:val="00EC0F54"/>
    <w:rsid w:val="00EC18BA"/>
    <w:rsid w:val="00EC1E84"/>
    <w:rsid w:val="00EC29C8"/>
    <w:rsid w:val="00EC394F"/>
    <w:rsid w:val="00EC5FC4"/>
    <w:rsid w:val="00EC6985"/>
    <w:rsid w:val="00ED32E1"/>
    <w:rsid w:val="00ED3F64"/>
    <w:rsid w:val="00ED57EB"/>
    <w:rsid w:val="00ED5E80"/>
    <w:rsid w:val="00ED70F6"/>
    <w:rsid w:val="00EE13E7"/>
    <w:rsid w:val="00EE3993"/>
    <w:rsid w:val="00EF3DAE"/>
    <w:rsid w:val="00EF7BA3"/>
    <w:rsid w:val="00EF7BA6"/>
    <w:rsid w:val="00F02598"/>
    <w:rsid w:val="00F1129D"/>
    <w:rsid w:val="00F14204"/>
    <w:rsid w:val="00F21E7A"/>
    <w:rsid w:val="00F24C49"/>
    <w:rsid w:val="00F3179D"/>
    <w:rsid w:val="00F31B6F"/>
    <w:rsid w:val="00F32379"/>
    <w:rsid w:val="00F33E0F"/>
    <w:rsid w:val="00F364EE"/>
    <w:rsid w:val="00F368CC"/>
    <w:rsid w:val="00F37826"/>
    <w:rsid w:val="00F378D4"/>
    <w:rsid w:val="00F40822"/>
    <w:rsid w:val="00F43016"/>
    <w:rsid w:val="00F57311"/>
    <w:rsid w:val="00F60687"/>
    <w:rsid w:val="00F61DC4"/>
    <w:rsid w:val="00F63804"/>
    <w:rsid w:val="00F64BC6"/>
    <w:rsid w:val="00F65570"/>
    <w:rsid w:val="00F671A0"/>
    <w:rsid w:val="00F72BB0"/>
    <w:rsid w:val="00F73A3D"/>
    <w:rsid w:val="00F73C5C"/>
    <w:rsid w:val="00F7724E"/>
    <w:rsid w:val="00F83D95"/>
    <w:rsid w:val="00F86B17"/>
    <w:rsid w:val="00F905EB"/>
    <w:rsid w:val="00F9202F"/>
    <w:rsid w:val="00F92725"/>
    <w:rsid w:val="00F94740"/>
    <w:rsid w:val="00F94C0C"/>
    <w:rsid w:val="00F9634D"/>
    <w:rsid w:val="00FA0E32"/>
    <w:rsid w:val="00FA33C3"/>
    <w:rsid w:val="00FA3EBC"/>
    <w:rsid w:val="00FB1281"/>
    <w:rsid w:val="00FB1B7E"/>
    <w:rsid w:val="00FB2E92"/>
    <w:rsid w:val="00FC3E75"/>
    <w:rsid w:val="00FC5981"/>
    <w:rsid w:val="00FC6E65"/>
    <w:rsid w:val="00FC6F25"/>
    <w:rsid w:val="00FC7498"/>
    <w:rsid w:val="00FC7E1B"/>
    <w:rsid w:val="00FD144A"/>
    <w:rsid w:val="00FD1B89"/>
    <w:rsid w:val="00FD2956"/>
    <w:rsid w:val="00FD552D"/>
    <w:rsid w:val="00FD6A70"/>
    <w:rsid w:val="00FE10D7"/>
    <w:rsid w:val="00FF39CE"/>
    <w:rsid w:val="00FF5EC4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7C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0EA233-C975-4711-978D-06C7D38D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Abdenacer</cp:lastModifiedBy>
  <cp:revision>31</cp:revision>
  <cp:lastPrinted>2010-03-06T09:42:00Z</cp:lastPrinted>
  <dcterms:created xsi:type="dcterms:W3CDTF">2010-03-05T14:43:00Z</dcterms:created>
  <dcterms:modified xsi:type="dcterms:W3CDTF">2010-03-06T09:44:00Z</dcterms:modified>
</cp:coreProperties>
</file>